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834" w:rsidRDefault="003D4834" w:rsidP="003D4834">
      <w:pPr>
        <w:jc w:val="center"/>
        <w:rPr>
          <w:rFonts w:asciiTheme="minorHAnsi" w:hAnsiTheme="minorHAnsi"/>
          <w:b/>
        </w:rPr>
      </w:pPr>
      <w:r w:rsidRPr="00547799">
        <w:rPr>
          <w:rFonts w:asciiTheme="minorHAnsi" w:hAnsiTheme="minorHAnsi"/>
          <w:b/>
        </w:rPr>
        <w:t>Memorandum of Understanding for Special Needs Housing Services</w:t>
      </w:r>
    </w:p>
    <w:p w:rsidR="003D4834" w:rsidRPr="00547799" w:rsidRDefault="003D4834" w:rsidP="003D4834">
      <w:pPr>
        <w:jc w:val="center"/>
        <w:rPr>
          <w:rFonts w:asciiTheme="minorHAnsi" w:hAnsiTheme="minorHAnsi"/>
          <w:b/>
        </w:rPr>
      </w:pPr>
      <w:r>
        <w:rPr>
          <w:rFonts w:asciiTheme="minorHAnsi" w:hAnsiTheme="minorHAnsi"/>
          <w:b/>
        </w:rPr>
        <w:t>(Link MOU Form 02 SPN)</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RECITALS:</w:t>
      </w:r>
    </w:p>
    <w:p w:rsidR="003D4834" w:rsidRDefault="003D4834" w:rsidP="003D4834">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3D4834" w:rsidRPr="00547799" w:rsidRDefault="003D4834" w:rsidP="003D4834">
      <w:pPr>
        <w:rPr>
          <w:rFonts w:asciiTheme="minorHAnsi" w:hAnsiTheme="minorHAnsi"/>
        </w:rPr>
      </w:pPr>
    </w:p>
    <w:p w:rsidR="003D4834" w:rsidRDefault="003D4834" w:rsidP="003D4834">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w:t>
      </w:r>
      <w:r>
        <w:rPr>
          <w:rFonts w:asciiTheme="minorHAnsi" w:hAnsiTheme="minorHAnsi"/>
        </w:rPr>
        <w:t xml:space="preserve">an individual </w:t>
      </w:r>
      <w:r w:rsidRPr="00547799">
        <w:rPr>
          <w:rFonts w:asciiTheme="minorHAnsi" w:hAnsiTheme="minorHAnsi"/>
        </w:rPr>
        <w:t>or Family that is considered to be Homeless, a survivor of Domestic Violence, a Person with a Disability or Youth Aging Out Of Foster Care.</w:t>
      </w:r>
      <w:r>
        <w:rPr>
          <w:rFonts w:asciiTheme="minorHAnsi" w:hAnsiTheme="minorHAnsi"/>
        </w:rPr>
        <w:t xml:space="preserve"> </w:t>
      </w:r>
      <w:r w:rsidRPr="00547799">
        <w:rPr>
          <w:rFonts w:asciiTheme="minorHAnsi" w:hAnsiTheme="minorHAnsi"/>
        </w:rPr>
        <w:t xml:space="preserve">These set-aside units </w:t>
      </w:r>
      <w:r>
        <w:rPr>
          <w:rFonts w:asciiTheme="minorHAnsi" w:hAnsiTheme="minorHAnsi"/>
        </w:rPr>
        <w:t>that are occupied by ELI households referred by the designated Referral Agency are known as Link units.</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ab/>
        <w:t xml:space="preserve">Accordingly the parties agree as follows:   </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Pr>
          <w:rFonts w:asciiTheme="minorHAnsi" w:hAnsiTheme="minorHAnsi"/>
        </w:rPr>
        <w:t>ould be (</w:t>
      </w:r>
      <w:proofErr w:type="spellStart"/>
      <w:r>
        <w:rPr>
          <w:rFonts w:asciiTheme="minorHAnsi" w:hAnsiTheme="minorHAnsi"/>
        </w:rPr>
        <w:t>i</w:t>
      </w:r>
      <w:proofErr w:type="spellEnd"/>
      <w:r>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3D4834" w:rsidRPr="00547799" w:rsidRDefault="003D4834" w:rsidP="003D4834">
      <w:pPr>
        <w:rPr>
          <w:rFonts w:asciiTheme="minorHAnsi" w:hAnsiTheme="minorHAnsi"/>
        </w:rPr>
      </w:pP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lastRenderedPageBreak/>
        <w:t xml:space="preserve">Develop and maintain a list of eligible Special Needs Households interested in applying for reserved Link units as they become available; </w:t>
      </w: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3D4834" w:rsidRPr="00547799" w:rsidRDefault="003D4834" w:rsidP="003D483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3D4834" w:rsidRPr="00547799" w:rsidRDefault="003D4834" w:rsidP="003D4834">
      <w:pPr>
        <w:rPr>
          <w:rFonts w:asciiTheme="minorHAnsi" w:hAnsiTheme="minorHAnsi"/>
        </w:rPr>
      </w:pPr>
    </w:p>
    <w:p w:rsidR="003D4834" w:rsidRDefault="003D4834" w:rsidP="003D4834">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3D4834" w:rsidRPr="00CF7AE0" w:rsidRDefault="003D4834" w:rsidP="003D4834">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rsidR="003D4834" w:rsidRDefault="003D4834" w:rsidP="003D4834">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3D4834" w:rsidRDefault="003D4834" w:rsidP="003D4834">
      <w:pPr>
        <w:pStyle w:val="ListParagraph"/>
        <w:ind w:left="2160"/>
        <w:rPr>
          <w:rFonts w:asciiTheme="minorHAnsi" w:hAnsiTheme="minorHAnsi"/>
        </w:rPr>
      </w:pPr>
    </w:p>
    <w:p w:rsidR="003D4834" w:rsidRPr="004E2957" w:rsidRDefault="003D4834" w:rsidP="003D4834">
      <w:pPr>
        <w:pStyle w:val="Default"/>
        <w:numPr>
          <w:ilvl w:val="0"/>
          <w:numId w:val="1"/>
        </w:numPr>
      </w:pPr>
      <w:r w:rsidRPr="004B5720">
        <w:rPr>
          <w:rFonts w:cstheme="minorHAnsi"/>
          <w:b/>
          <w:szCs w:val="22"/>
        </w:rPr>
        <w:t>For Developments with a Housing Assistance Payment Contract and/or an Annual Contributions Contract with HUD:</w:t>
      </w:r>
      <w:r w:rsidRPr="004E2957">
        <w:rPr>
          <w:rFonts w:cstheme="minorHAnsi"/>
          <w:szCs w:val="22"/>
        </w:rPr>
        <w:t xml:space="preserve"> The waiting list section of the Tenant Selection Plan shall establish selection preferences or a </w:t>
      </w:r>
      <w:r>
        <w:rPr>
          <w:rFonts w:cstheme="minorHAnsi"/>
          <w:szCs w:val="22"/>
        </w:rPr>
        <w:t xml:space="preserve">section for special admissions </w:t>
      </w:r>
      <w:r w:rsidRPr="004E2957">
        <w:rPr>
          <w:rFonts w:cstheme="minorHAnsi"/>
          <w:szCs w:val="22"/>
        </w:rPr>
        <w:t xml:space="preserve">specifically for individuals or families who are referred by a designated Referral Agency. </w:t>
      </w:r>
    </w:p>
    <w:p w:rsidR="003D4834" w:rsidRPr="004B5720" w:rsidRDefault="003D4834" w:rsidP="003D4834">
      <w:pPr>
        <w:pStyle w:val="Default"/>
        <w:numPr>
          <w:ilvl w:val="0"/>
          <w:numId w:val="1"/>
        </w:numPr>
        <w:rPr>
          <w:rFonts w:cstheme="minorHAnsi"/>
          <w:szCs w:val="22"/>
        </w:rPr>
      </w:pPr>
      <w:r w:rsidRPr="004B5720">
        <w:rPr>
          <w:rFonts w:cstheme="minorHAnsi"/>
          <w:b/>
          <w:szCs w:val="22"/>
        </w:rPr>
        <w:t>Owners that have a Housing Assistance Payment Contract and/or an Annual Contributions Contract with HUD shall maintain a separate waiting list for referred applicants and prioritize these individuals for any available Link units.</w:t>
      </w:r>
      <w:r w:rsidRPr="00CE73D4">
        <w:rPr>
          <w:rFonts w:cstheme="minorHAnsi"/>
          <w:szCs w:val="22"/>
        </w:rPr>
        <w:t xml:space="preserve"> During and after lease-up, Referral Agency referrals must be moved in first, regardless of chronological order of the general waiting list, until all Link units are occupied with Referral Agency referrals.</w:t>
      </w:r>
    </w:p>
    <w:p w:rsidR="003D4834" w:rsidRPr="00547799" w:rsidRDefault="003D4834" w:rsidP="003D4834">
      <w:pPr>
        <w:pStyle w:val="ListParagraph"/>
        <w:numPr>
          <w:ilvl w:val="0"/>
          <w:numId w:val="1"/>
        </w:numPr>
        <w:rPr>
          <w:rFonts w:asciiTheme="minorHAnsi" w:hAnsiTheme="minorHAnsi"/>
        </w:rPr>
      </w:pPr>
      <w:r w:rsidRPr="00547799">
        <w:rPr>
          <w:rFonts w:asciiTheme="minorHAnsi" w:hAnsiTheme="minorHAnsi"/>
        </w:rPr>
        <w:t>Notifying the Referral Agency as to the disposition of applications for Link Units, and consider requests for Reasonable Accommodations for those not accepted.</w:t>
      </w:r>
    </w:p>
    <w:p w:rsidR="003D4834" w:rsidRDefault="003D4834" w:rsidP="003D4834">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3D4834" w:rsidRPr="00547799" w:rsidRDefault="003D4834" w:rsidP="003D4834">
      <w:pPr>
        <w:pStyle w:val="ListParagraph"/>
        <w:numPr>
          <w:ilvl w:val="0"/>
          <w:numId w:val="1"/>
        </w:numPr>
        <w:rPr>
          <w:rFonts w:asciiTheme="minorHAnsi" w:hAnsiTheme="minorHAnsi"/>
        </w:rPr>
      </w:pPr>
      <w:r w:rsidRPr="00547799">
        <w:rPr>
          <w:rFonts w:asciiTheme="minorHAnsi" w:hAnsiTheme="minorHAnsi"/>
        </w:rPr>
        <w:lastRenderedPageBreak/>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3D4834" w:rsidRPr="00547799" w:rsidRDefault="003D4834" w:rsidP="003D483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3D4834" w:rsidRPr="00547799" w:rsidRDefault="003D4834" w:rsidP="003D4834">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3D4834" w:rsidRPr="00547799" w:rsidRDefault="003D4834" w:rsidP="003D483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3D4834" w:rsidRPr="00547799" w:rsidRDefault="003D4834" w:rsidP="003D483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3D4834" w:rsidRPr="00547799" w:rsidRDefault="003D4834" w:rsidP="003D483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3D4834" w:rsidRPr="00547799" w:rsidRDefault="003D4834" w:rsidP="003D483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3D4834" w:rsidRPr="00547799" w:rsidRDefault="003D4834" w:rsidP="003D483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Pr>
          <w:rFonts w:asciiTheme="minorHAnsi" w:hAnsiTheme="minorHAnsi"/>
        </w:rPr>
        <w:t>6.  Availability of ELI Units</w:t>
      </w:r>
    </w:p>
    <w:p w:rsidR="003D4834" w:rsidRPr="00547799" w:rsidRDefault="003D4834" w:rsidP="003D4834">
      <w:pPr>
        <w:rPr>
          <w:rFonts w:asciiTheme="minorHAnsi" w:hAnsiTheme="minorHAnsi"/>
        </w:rPr>
      </w:pPr>
    </w:p>
    <w:p w:rsidR="003D4834" w:rsidRPr="00547799" w:rsidRDefault="003D4834" w:rsidP="003D4834">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3D4834" w:rsidRPr="00547799" w:rsidRDefault="003D4834" w:rsidP="003D4834">
      <w:pPr>
        <w:rPr>
          <w:rFonts w:asciiTheme="minorHAnsi" w:hAnsiTheme="minorHAnsi"/>
          <w:color w:val="BF8F00" w:themeColor="accent4" w:themeShade="BF"/>
        </w:rPr>
      </w:pPr>
    </w:p>
    <w:p w:rsidR="003D4834" w:rsidRDefault="003D4834" w:rsidP="003D483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3D4834" w:rsidRDefault="003D4834" w:rsidP="003D4834">
      <w:pPr>
        <w:rPr>
          <w:rFonts w:asciiTheme="minorHAnsi" w:hAnsiTheme="minorHAnsi"/>
        </w:rPr>
      </w:pPr>
    </w:p>
    <w:p w:rsidR="003D4834" w:rsidRPr="00C77ACF" w:rsidRDefault="003D4834" w:rsidP="003D4834">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rsidR="003D4834" w:rsidRPr="00C77ACF" w:rsidRDefault="003D4834" w:rsidP="003D4834">
      <w:pPr>
        <w:pStyle w:val="ListParagraph"/>
        <w:rPr>
          <w:rFonts w:asciiTheme="minorHAnsi" w:hAnsiTheme="minorHAnsi"/>
        </w:rPr>
      </w:pPr>
    </w:p>
    <w:p w:rsidR="003D4834" w:rsidRDefault="003D4834" w:rsidP="003D4834">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rsidR="003D4834" w:rsidRPr="00C77ACF" w:rsidRDefault="003D4834" w:rsidP="003D4834">
      <w:pPr>
        <w:pStyle w:val="ListParagraph"/>
        <w:rPr>
          <w:rFonts w:asciiTheme="minorHAnsi" w:hAnsiTheme="minorHAnsi"/>
        </w:rPr>
      </w:pPr>
    </w:p>
    <w:p w:rsidR="003D4834" w:rsidRPr="00A70C36" w:rsidRDefault="003D4834" w:rsidP="003D4834">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w:t>
      </w:r>
      <w:r w:rsidRPr="00C77ACF">
        <w:rPr>
          <w:rFonts w:asciiTheme="minorHAnsi" w:hAnsiTheme="minorHAnsi"/>
        </w:rPr>
        <w:lastRenderedPageBreak/>
        <w:t>owner shall follow up with the Referral Agency at intervals of no less than seven (7) Calendar Days during the remainder of the 30-day holding period. The owner shall document all notification activity on its Link communication tracking log.</w:t>
      </w:r>
    </w:p>
    <w:p w:rsidR="003D4834" w:rsidRPr="00547799" w:rsidRDefault="003D4834" w:rsidP="003D4834">
      <w:pPr>
        <w:rPr>
          <w:rFonts w:asciiTheme="minorHAnsi" w:hAnsiTheme="minorHAnsi"/>
        </w:rPr>
      </w:pPr>
    </w:p>
    <w:p w:rsidR="003D4834" w:rsidRPr="00547799" w:rsidRDefault="003D4834" w:rsidP="003D4834">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5" w:history="1">
        <w:r w:rsidRPr="00547799">
          <w:rPr>
            <w:rStyle w:val="Hyperlink"/>
            <w:rFonts w:asciiTheme="minorHAnsi" w:hAnsiTheme="minorHAnsi"/>
          </w:rPr>
          <w:t>Link@floridahousing.org</w:t>
        </w:r>
      </w:hyperlink>
      <w:r w:rsidRPr="00547799">
        <w:rPr>
          <w:rFonts w:asciiTheme="minorHAnsi" w:hAnsiTheme="minorHAnsi"/>
        </w:rPr>
        <w:t xml:space="preserve"> </w:t>
      </w:r>
    </w:p>
    <w:p w:rsidR="003D4834" w:rsidRPr="00547799" w:rsidRDefault="003D4834" w:rsidP="003D4834">
      <w:pPr>
        <w:rPr>
          <w:rFonts w:asciiTheme="minorHAnsi" w:hAnsiTheme="minorHAnsi"/>
        </w:rPr>
      </w:pPr>
    </w:p>
    <w:p w:rsidR="003D4834" w:rsidRPr="00547799" w:rsidRDefault="003D4834" w:rsidP="003D483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3D4834" w:rsidRPr="00547799" w:rsidRDefault="003D4834" w:rsidP="003D4834">
      <w:pPr>
        <w:rPr>
          <w:rFonts w:asciiTheme="minorHAnsi" w:hAnsiTheme="minorHAnsi"/>
          <w:color w:val="BF8F00" w:themeColor="accent4" w:themeShade="BF"/>
        </w:rPr>
      </w:pPr>
    </w:p>
    <w:p w:rsidR="003D4834" w:rsidRDefault="003D4834" w:rsidP="003D483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3D4834" w:rsidRDefault="003D4834" w:rsidP="003D4834">
      <w:pPr>
        <w:rPr>
          <w:rFonts w:asciiTheme="minorHAnsi" w:hAnsiTheme="minorHAnsi"/>
        </w:rPr>
      </w:pPr>
    </w:p>
    <w:p w:rsidR="003D4834" w:rsidRPr="009277B7" w:rsidRDefault="003D4834" w:rsidP="003D4834">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6" w:history="1">
        <w:r w:rsidRPr="009277B7">
          <w:rPr>
            <w:rStyle w:val="Hyperlink"/>
            <w:rFonts w:asciiTheme="minorHAnsi" w:hAnsiTheme="minorHAnsi"/>
          </w:rPr>
          <w:t>Link@floridahousing.org</w:t>
        </w:r>
      </w:hyperlink>
      <w:r w:rsidRPr="009277B7">
        <w:rPr>
          <w:rFonts w:asciiTheme="minorHAnsi" w:hAnsiTheme="minorHAnsi"/>
        </w:rPr>
        <w:t xml:space="preserve">. </w:t>
      </w:r>
    </w:p>
    <w:p w:rsidR="003D4834" w:rsidRDefault="003D4834" w:rsidP="003D4834">
      <w:pPr>
        <w:rPr>
          <w:rFonts w:asciiTheme="minorHAnsi" w:hAnsiTheme="minorHAnsi"/>
        </w:rPr>
      </w:pPr>
    </w:p>
    <w:p w:rsidR="003D4834" w:rsidRPr="009277B7" w:rsidRDefault="003D4834" w:rsidP="003D4834">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3D4834" w:rsidRDefault="003D4834" w:rsidP="003D4834">
      <w:pPr>
        <w:rPr>
          <w:rFonts w:asciiTheme="minorHAnsi" w:hAnsiTheme="minorHAnsi"/>
        </w:rPr>
      </w:pPr>
    </w:p>
    <w:p w:rsidR="003D4834" w:rsidRPr="009277B7" w:rsidRDefault="003D4834" w:rsidP="003D4834">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3D4834" w:rsidRDefault="003D4834" w:rsidP="003D4834">
      <w:pPr>
        <w:rPr>
          <w:rFonts w:asciiTheme="minorHAnsi" w:hAnsiTheme="minorHAnsi"/>
        </w:rPr>
      </w:pPr>
    </w:p>
    <w:p w:rsidR="003D4834" w:rsidRPr="00547799" w:rsidRDefault="003D4834" w:rsidP="003D483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3D4834" w:rsidRPr="00547799" w:rsidRDefault="003D4834" w:rsidP="003D4834">
      <w:pPr>
        <w:rPr>
          <w:rFonts w:asciiTheme="minorHAnsi" w:hAnsiTheme="minorHAnsi"/>
        </w:rPr>
      </w:pPr>
      <w:r>
        <w:rPr>
          <w:rFonts w:asciiTheme="minorHAnsi" w:hAnsiTheme="minorHAnsi"/>
        </w:rPr>
        <w:t xml:space="preserve">  </w:t>
      </w:r>
    </w:p>
    <w:p w:rsidR="003D4834" w:rsidRPr="00547799" w:rsidRDefault="003D4834" w:rsidP="003D483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3D4834" w:rsidRDefault="003D4834" w:rsidP="003D4834">
      <w:pPr>
        <w:rPr>
          <w:rFonts w:asciiTheme="minorHAnsi" w:hAnsiTheme="minorHAnsi"/>
        </w:rPr>
      </w:pPr>
    </w:p>
    <w:p w:rsidR="003D4834" w:rsidRDefault="003D4834" w:rsidP="003D4834">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8" w:history="1">
        <w:r w:rsidRPr="00547799">
          <w:rPr>
            <w:rStyle w:val="Hyperlink"/>
            <w:rFonts w:asciiTheme="minorHAnsi" w:hAnsiTheme="minorHAnsi"/>
          </w:rPr>
          <w:t>Link@floridahousing.org</w:t>
        </w:r>
      </w:hyperlink>
      <w:r>
        <w:rPr>
          <w:rFonts w:asciiTheme="minorHAnsi" w:hAnsiTheme="minorHAnsi"/>
        </w:rPr>
        <w:t>.</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3D4834" w:rsidRPr="00547799" w:rsidRDefault="003D4834" w:rsidP="003D4834">
      <w:pPr>
        <w:rPr>
          <w:rFonts w:asciiTheme="minorHAnsi" w:hAnsiTheme="minorHAnsi"/>
        </w:rPr>
      </w:pPr>
      <w:r w:rsidRPr="00547799">
        <w:rPr>
          <w:rFonts w:asciiTheme="minorHAnsi" w:hAnsiTheme="minorHAnsi"/>
        </w:rPr>
        <w:tab/>
      </w:r>
    </w:p>
    <w:p w:rsidR="003D4834" w:rsidRPr="00547799" w:rsidRDefault="003D4834" w:rsidP="003D483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D4834" w:rsidRPr="00547799" w:rsidRDefault="003D4834" w:rsidP="003D4834">
      <w:pPr>
        <w:rPr>
          <w:rFonts w:asciiTheme="minorHAnsi" w:hAnsiTheme="minorHAnsi"/>
        </w:rPr>
      </w:pPr>
      <w:r w:rsidRPr="00547799">
        <w:rPr>
          <w:rFonts w:asciiTheme="minorHAnsi" w:hAnsiTheme="minorHAnsi"/>
        </w:rPr>
        <w:tab/>
      </w:r>
    </w:p>
    <w:p w:rsidR="003D4834" w:rsidRPr="00547799" w:rsidRDefault="003D4834" w:rsidP="003D483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3D4834" w:rsidRPr="00547799" w:rsidRDefault="003D4834" w:rsidP="003D483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D4834" w:rsidRPr="00547799" w:rsidRDefault="003D4834" w:rsidP="003D483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OWNER:</w:t>
      </w:r>
    </w:p>
    <w:p w:rsidR="003D4834"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Name: _______________________________</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Title: ________________________________</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REFERRAL AGENCY:</w:t>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D4834" w:rsidRPr="00547799" w:rsidRDefault="003D4834" w:rsidP="003D4834">
      <w:pPr>
        <w:rPr>
          <w:rFonts w:asciiTheme="minorHAnsi" w:hAnsiTheme="minorHAnsi"/>
        </w:rPr>
      </w:pPr>
    </w:p>
    <w:p w:rsidR="003D4834" w:rsidRPr="00547799" w:rsidRDefault="003D4834" w:rsidP="003D4834">
      <w:pPr>
        <w:rPr>
          <w:rFonts w:asciiTheme="minorHAnsi" w:hAnsiTheme="minorHAnsi"/>
        </w:rPr>
      </w:pPr>
      <w:r w:rsidRPr="00547799">
        <w:rPr>
          <w:rFonts w:asciiTheme="minorHAnsi" w:hAnsiTheme="minorHAnsi"/>
        </w:rPr>
        <w:t>Name:</w:t>
      </w:r>
      <w:r>
        <w:rPr>
          <w:rFonts w:asciiTheme="minorHAnsi" w:hAnsiTheme="minorHAnsi"/>
        </w:rPr>
        <w:t>___________________________________________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3D4834" w:rsidRDefault="003D4834" w:rsidP="003D4834">
      <w:pPr>
        <w:rPr>
          <w:rFonts w:asciiTheme="minorHAnsi" w:hAnsiTheme="minorHAnsi"/>
        </w:rPr>
      </w:pPr>
    </w:p>
    <w:p w:rsidR="003D4834" w:rsidRDefault="003D4834" w:rsidP="003D4834">
      <w:pPr>
        <w:rPr>
          <w:rFonts w:asciiTheme="minorHAnsi" w:hAnsiTheme="minorHAnsi"/>
        </w:rPr>
      </w:pPr>
      <w:r>
        <w:rPr>
          <w:rFonts w:asciiTheme="minorHAnsi" w:hAnsiTheme="minorHAnsi"/>
        </w:rPr>
        <w:t>Title: _____________________________________________</w:t>
      </w:r>
    </w:p>
    <w:p w:rsidR="003D4834" w:rsidRPr="00547799" w:rsidRDefault="003D4834" w:rsidP="003D4834">
      <w:pPr>
        <w:rPr>
          <w:rFonts w:asciiTheme="minorHAnsi" w:hAnsiTheme="minorHAnsi"/>
        </w:rPr>
      </w:pPr>
    </w:p>
    <w:p w:rsidR="003D4834" w:rsidRDefault="003D4834" w:rsidP="003D4834"/>
    <w:p w:rsidR="003D4834" w:rsidRDefault="003D4834" w:rsidP="003D4834"/>
    <w:p w:rsidR="00D57440" w:rsidRDefault="003D4834">
      <w:bookmarkStart w:id="0" w:name="_GoBack"/>
      <w:bookmarkEnd w:id="0"/>
    </w:p>
    <w:sectPr w:rsidR="00D57440" w:rsidSect="004B5720">
      <w:footerReference w:type="default" r:id="rId9"/>
      <w:pgSz w:w="12240" w:h="15840"/>
      <w:pgMar w:top="72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F2" w:rsidRDefault="003D4834">
    <w:pPr>
      <w:pStyle w:val="Footer"/>
    </w:pPr>
    <w:r>
      <w:t>Florida Housing Link MOU Form 02</w:t>
    </w:r>
    <w:r>
      <w:t xml:space="preserve"> SPN</w:t>
    </w:r>
    <w:r>
      <w:tab/>
    </w:r>
    <w:r>
      <w:tab/>
    </w:r>
    <w:r>
      <w:fldChar w:fldCharType="begin"/>
    </w:r>
    <w:r>
      <w:instrText xml:space="preserve"> PAGE   \* MERGEFORMAT </w:instrText>
    </w:r>
    <w:r>
      <w:fldChar w:fldCharType="separate"/>
    </w:r>
    <w:r>
      <w:rPr>
        <w:noProof/>
      </w:rPr>
      <w:t>1</w:t>
    </w:r>
    <w:r>
      <w:rPr>
        <w:noProof/>
      </w:rPr>
      <w:fldChar w:fldCharType="end"/>
    </w:r>
  </w:p>
  <w:p w:rsidR="00C179F2" w:rsidRDefault="003D4834" w:rsidP="00C179F2">
    <w:pPr>
      <w:pStyle w:val="Footer"/>
    </w:pPr>
    <w:r>
      <w:t>REV. 08-18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34"/>
    <w:rsid w:val="002705E0"/>
    <w:rsid w:val="003776F3"/>
    <w:rsid w:val="003D4834"/>
    <w:rsid w:val="0074188A"/>
    <w:rsid w:val="0078321D"/>
    <w:rsid w:val="007E52DE"/>
    <w:rsid w:val="00AB2638"/>
    <w:rsid w:val="00BB675E"/>
    <w:rsid w:val="00D21F2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F915-3B21-4E97-A43B-2A22E637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83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34"/>
    <w:pPr>
      <w:ind w:left="720"/>
      <w:contextualSpacing/>
    </w:pPr>
  </w:style>
  <w:style w:type="paragraph" w:styleId="BodyTextIndent3">
    <w:name w:val="Body Text Indent 3"/>
    <w:basedOn w:val="Normal"/>
    <w:link w:val="BodyTextIndent3Char"/>
    <w:uiPriority w:val="99"/>
    <w:unhideWhenUsed/>
    <w:rsid w:val="003D483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D4834"/>
    <w:rPr>
      <w:rFonts w:ascii="Times New Roman" w:hAnsi="Times New Roman" w:cs="Times New Roman"/>
    </w:rPr>
  </w:style>
  <w:style w:type="character" w:styleId="Hyperlink">
    <w:name w:val="Hyperlink"/>
    <w:basedOn w:val="DefaultParagraphFont"/>
    <w:uiPriority w:val="99"/>
    <w:unhideWhenUsed/>
    <w:rsid w:val="003D4834"/>
    <w:rPr>
      <w:color w:val="0563C1" w:themeColor="hyperlink"/>
      <w:u w:val="single"/>
    </w:rPr>
  </w:style>
  <w:style w:type="paragraph" w:styleId="Footer">
    <w:name w:val="footer"/>
    <w:basedOn w:val="Normal"/>
    <w:link w:val="FooterChar"/>
    <w:uiPriority w:val="99"/>
    <w:unhideWhenUsed/>
    <w:rsid w:val="003D4834"/>
    <w:pPr>
      <w:tabs>
        <w:tab w:val="center" w:pos="4680"/>
        <w:tab w:val="right" w:pos="9360"/>
      </w:tabs>
    </w:pPr>
  </w:style>
  <w:style w:type="character" w:customStyle="1" w:styleId="FooterChar">
    <w:name w:val="Footer Char"/>
    <w:basedOn w:val="DefaultParagraphFont"/>
    <w:link w:val="Footer"/>
    <w:uiPriority w:val="99"/>
    <w:rsid w:val="003D4834"/>
    <w:rPr>
      <w:rFonts w:ascii="Calibri" w:hAnsi="Calibri"/>
    </w:rPr>
  </w:style>
  <w:style w:type="paragraph" w:customStyle="1" w:styleId="Default">
    <w:name w:val="Default"/>
    <w:rsid w:val="003D4834"/>
    <w:pPr>
      <w:autoSpaceDE w:val="0"/>
      <w:autoSpaceDN w:val="0"/>
      <w:adjustRightInd w:val="0"/>
      <w:spacing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3" Type="http://schemas.openxmlformats.org/officeDocument/2006/relationships/settings" Target="settings.xml"/><Relationship Id="rId7" Type="http://schemas.openxmlformats.org/officeDocument/2006/relationships/hyperlink" Target="mailto:Link@florida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floridahousing.org" TargetMode="External"/><Relationship Id="rId11" Type="http://schemas.openxmlformats.org/officeDocument/2006/relationships/theme" Target="theme/theme1.xml"/><Relationship Id="rId5" Type="http://schemas.openxmlformats.org/officeDocument/2006/relationships/hyperlink" Target="mailto:Link@floridahous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1</cp:revision>
  <dcterms:created xsi:type="dcterms:W3CDTF">2018-12-11T15:17:00Z</dcterms:created>
  <dcterms:modified xsi:type="dcterms:W3CDTF">2018-12-11T15:18:00Z</dcterms:modified>
</cp:coreProperties>
</file>