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76" w:rsidRDefault="00C51276" w:rsidP="00C51276">
      <w:pPr>
        <w:pStyle w:val="Default"/>
        <w:jc w:val="center"/>
        <w:rPr>
          <w:b/>
          <w:bCs/>
          <w:sz w:val="22"/>
          <w:szCs w:val="22"/>
        </w:rPr>
      </w:pPr>
      <w:r>
        <w:rPr>
          <w:b/>
          <w:bCs/>
          <w:sz w:val="22"/>
          <w:szCs w:val="22"/>
        </w:rPr>
        <w:t xml:space="preserve">RFA Workshop </w:t>
      </w:r>
      <w:bookmarkStart w:id="0" w:name="_GoBack"/>
      <w:bookmarkEnd w:id="0"/>
      <w:r>
        <w:rPr>
          <w:b/>
          <w:bCs/>
          <w:sz w:val="22"/>
          <w:szCs w:val="22"/>
        </w:rPr>
        <w:t>Notice</w:t>
      </w:r>
    </w:p>
    <w:p w:rsidR="00C51276" w:rsidRDefault="00C51276" w:rsidP="00C51276">
      <w:pPr>
        <w:pStyle w:val="Default"/>
        <w:rPr>
          <w:b/>
          <w:bCs/>
          <w:sz w:val="22"/>
          <w:szCs w:val="22"/>
        </w:rPr>
      </w:pPr>
    </w:p>
    <w:p w:rsidR="00C51276" w:rsidRDefault="00C51276" w:rsidP="00C51276">
      <w:pPr>
        <w:pStyle w:val="Default"/>
        <w:rPr>
          <w:b/>
          <w:bCs/>
          <w:sz w:val="22"/>
          <w:szCs w:val="22"/>
        </w:rPr>
      </w:pPr>
      <w:r>
        <w:rPr>
          <w:b/>
          <w:bCs/>
          <w:sz w:val="22"/>
          <w:szCs w:val="22"/>
        </w:rPr>
        <w:t xml:space="preserve">Florida Housing Finance Corporation announces a 2016/2017 Request for Applications (RFA) funding Process Workshop to which all persons are invited. </w:t>
      </w:r>
    </w:p>
    <w:p w:rsidR="00C51276" w:rsidRDefault="00C51276" w:rsidP="00C51276">
      <w:pPr>
        <w:pStyle w:val="Default"/>
        <w:rPr>
          <w:sz w:val="22"/>
          <w:szCs w:val="22"/>
        </w:rPr>
      </w:pPr>
    </w:p>
    <w:p w:rsidR="00C51276" w:rsidRDefault="00C51276" w:rsidP="00C51276">
      <w:pPr>
        <w:pStyle w:val="Default"/>
        <w:rPr>
          <w:sz w:val="22"/>
          <w:szCs w:val="22"/>
        </w:rPr>
      </w:pPr>
      <w:r>
        <w:rPr>
          <w:b/>
          <w:bCs/>
          <w:sz w:val="22"/>
          <w:szCs w:val="22"/>
        </w:rPr>
        <w:t xml:space="preserve">Date / Time: </w:t>
      </w:r>
      <w:r>
        <w:rPr>
          <w:sz w:val="22"/>
          <w:szCs w:val="22"/>
        </w:rPr>
        <w:t xml:space="preserve">July 21, 2016; 1:30 p.m. (Eastern) </w:t>
      </w:r>
    </w:p>
    <w:p w:rsidR="00C51276" w:rsidRDefault="00C51276" w:rsidP="00C51276">
      <w:pPr>
        <w:pStyle w:val="Default"/>
        <w:rPr>
          <w:sz w:val="22"/>
          <w:szCs w:val="22"/>
        </w:rPr>
      </w:pPr>
    </w:p>
    <w:p w:rsidR="00C51276" w:rsidRDefault="00C51276" w:rsidP="00C51276">
      <w:pPr>
        <w:pStyle w:val="Default"/>
        <w:rPr>
          <w:sz w:val="22"/>
          <w:szCs w:val="22"/>
        </w:rPr>
      </w:pPr>
      <w:r>
        <w:rPr>
          <w:b/>
          <w:bCs/>
          <w:sz w:val="22"/>
          <w:szCs w:val="22"/>
        </w:rPr>
        <w:t xml:space="preserve">Place: </w:t>
      </w:r>
      <w:r>
        <w:rPr>
          <w:sz w:val="22"/>
          <w:szCs w:val="22"/>
        </w:rPr>
        <w:t xml:space="preserve">The workshop will be held at the Hyatt Regency Orlando Airport, 9300 Jeff Fuqua Blvd., Orlando, Florida. The workshop will not be accessible via telephone. </w:t>
      </w:r>
    </w:p>
    <w:p w:rsidR="00C51276" w:rsidRDefault="00C51276" w:rsidP="00C51276">
      <w:pPr>
        <w:pStyle w:val="Default"/>
        <w:rPr>
          <w:sz w:val="22"/>
          <w:szCs w:val="22"/>
        </w:rPr>
      </w:pPr>
    </w:p>
    <w:p w:rsidR="00C51276" w:rsidRDefault="00C51276" w:rsidP="00C51276">
      <w:pPr>
        <w:pStyle w:val="Default"/>
        <w:rPr>
          <w:sz w:val="22"/>
          <w:szCs w:val="22"/>
        </w:rPr>
      </w:pPr>
      <w:r>
        <w:rPr>
          <w:b/>
          <w:bCs/>
          <w:sz w:val="22"/>
          <w:szCs w:val="22"/>
        </w:rPr>
        <w:t xml:space="preserve">Purpose: </w:t>
      </w:r>
      <w:r>
        <w:rPr>
          <w:sz w:val="22"/>
          <w:szCs w:val="22"/>
        </w:rPr>
        <w:t xml:space="preserve">At this workshop, Florida Housing intends to solicit comments and suggestions from interested persons relative to the Low Income Housing Tax Credit (LIHTC) and State Apartment Incentive Loan (SAIL) Request for Applications (RFAs) issued in 2015 and early 2016, and the RFA process in general.  Florida Housing hopes to encourage a good discussion about what’s working, what’s not working, and what can be improved.  Staff will also discuss the following criteria that will be included in some of the RFAs: Areas of Opportunity, SAIL Workforce Housing funding, and National Housing Trust Fund, as well as the development and management proficiency criteria that will be tied to future allocations.  The tentative 2016/2017 RFA funding amounts and time line for the RFAs expected to be issued during the remainder of 2016 and first half of 2017 is available at </w:t>
      </w:r>
      <w:hyperlink r:id="rId4" w:history="1">
        <w:r>
          <w:rPr>
            <w:rStyle w:val="Hyperlink"/>
            <w:sz w:val="22"/>
            <w:szCs w:val="22"/>
          </w:rPr>
          <w:t>http://www.floridahousing.org/Developers/MultiFamilyPrograms/RFATimeLines/</w:t>
        </w:r>
      </w:hyperlink>
    </w:p>
    <w:p w:rsidR="00C51276" w:rsidRDefault="00C51276" w:rsidP="00C51276">
      <w:pPr>
        <w:pStyle w:val="Default"/>
        <w:rPr>
          <w:sz w:val="22"/>
          <w:szCs w:val="22"/>
        </w:rPr>
      </w:pPr>
    </w:p>
    <w:p w:rsidR="00C51276" w:rsidRDefault="00C51276" w:rsidP="00C51276">
      <w:r>
        <w:t xml:space="preserve">The agenda for the workshop will be posted to the FHFC website prior to the workshop. A </w:t>
      </w:r>
      <w:proofErr w:type="spellStart"/>
      <w:r>
        <w:t>WebBoard</w:t>
      </w:r>
      <w:proofErr w:type="spellEnd"/>
      <w:r>
        <w:t xml:space="preserve"> notice will be issued when this information is available.</w:t>
      </w:r>
    </w:p>
    <w:p w:rsidR="009E5B5E" w:rsidRDefault="009E5B5E"/>
    <w:sectPr w:rsidR="009E5B5E" w:rsidSect="007F2F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1276"/>
    <w:rsid w:val="007F2FCD"/>
    <w:rsid w:val="009E5B5E"/>
    <w:rsid w:val="00C51276"/>
    <w:rsid w:val="00E5031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1276"/>
    <w:rPr>
      <w:color w:val="0563C1"/>
      <w:u w:val="single"/>
    </w:rPr>
  </w:style>
  <w:style w:type="paragraph" w:customStyle="1" w:styleId="Default">
    <w:name w:val="Default"/>
    <w:basedOn w:val="Normal"/>
    <w:rsid w:val="00C51276"/>
    <w:pPr>
      <w:autoSpaceDE w:val="0"/>
      <w:autoSpaceDN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oridahousing.org/Developers/MultiFamilyPrograms/RFATim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Thorp</dc:creator>
  <cp:lastModifiedBy>Prabhu K.</cp:lastModifiedBy>
  <cp:revision>2</cp:revision>
  <dcterms:created xsi:type="dcterms:W3CDTF">2017-02-21T14:01:00Z</dcterms:created>
  <dcterms:modified xsi:type="dcterms:W3CDTF">2017-02-21T14:01:00Z</dcterms:modified>
</cp:coreProperties>
</file>